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1F86C47" w14:textId="53BC1D64" w:rsidR="00D569A5" w:rsidRPr="00A82CA5" w:rsidRDefault="00F214B9" w:rsidP="00070E80">
      <w:pPr>
        <w:spacing w:before="0" w:after="0"/>
        <w:jc w:val="center"/>
        <w:rPr>
          <w:rFonts w:ascii="Calibri" w:hAnsi="Calibri"/>
          <w:b/>
          <w:sz w:val="48"/>
        </w:rPr>
      </w:pPr>
      <w:r>
        <w:rPr>
          <w:rFonts w:ascii="Calibri" w:eastAsia="Calibri" w:hAnsi="Calibri" w:cs="Calibri"/>
          <w:b/>
          <w:sz w:val="48"/>
          <w:szCs w:val="48"/>
        </w:rPr>
        <w:t>ANEXO V.1</w:t>
      </w:r>
      <w:r w:rsidR="00C44205">
        <w:rPr>
          <w:rFonts w:ascii="Calibri" w:eastAsia="Calibri" w:hAnsi="Calibri" w:cs="Calibri"/>
          <w:b/>
          <w:sz w:val="48"/>
          <w:szCs w:val="48"/>
        </w:rPr>
        <w:t>4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 w:rsidR="00070E80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t xml:space="preserve">para el compromiso de ser </w:t>
      </w:r>
      <w:r>
        <w:rPr>
          <w:rFonts w:ascii="Calibri" w:eastAsia="Calibri" w:hAnsi="Calibri" w:cs="Calibri"/>
          <w:b/>
          <w:sz w:val="48"/>
          <w:szCs w:val="48"/>
        </w:rPr>
        <w:br/>
        <w:t>Participante del Mercado</w:t>
      </w:r>
    </w:p>
    <w:p w14:paraId="602EE9E4" w14:textId="77777777" w:rsidR="006F712E" w:rsidRDefault="006F712E" w:rsidP="00070E80">
      <w:pPr>
        <w:spacing w:before="0" w:after="0"/>
        <w:jc w:val="center"/>
      </w:pPr>
    </w:p>
    <w:p w14:paraId="3744E30C" w14:textId="72C05CC4" w:rsidR="006F712E" w:rsidRDefault="006F712E" w:rsidP="006F712E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762DBEA8" w14:textId="77777777" w:rsidR="005B6E0F" w:rsidRDefault="005B6E0F"/>
    <w:p w14:paraId="53F82FF0" w14:textId="77777777" w:rsidR="00D569A5" w:rsidRDefault="00D569A5">
      <w:pPr>
        <w:spacing w:before="0" w:after="101"/>
        <w:ind w:firstLine="288"/>
        <w:jc w:val="right"/>
      </w:pPr>
    </w:p>
    <w:p w14:paraId="7353DC3B" w14:textId="77777777" w:rsidR="00D569A5" w:rsidRDefault="00F214B9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7334BFA9" w14:textId="77777777" w:rsidR="00D569A5" w:rsidRDefault="00F214B9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49A9BCE4" w14:textId="77777777" w:rsidR="00D569A5" w:rsidRDefault="00F214B9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14:paraId="0FC05278" w14:textId="77777777" w:rsidR="00D569A5" w:rsidRDefault="00F214B9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14:paraId="60287EB0" w14:textId="77777777" w:rsidR="00D569A5" w:rsidRDefault="00F214B9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0C910F84" w14:textId="77777777" w:rsidR="00D569A5" w:rsidRDefault="00F214B9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14:paraId="340CEBCF" w14:textId="77777777" w:rsidR="00D569A5" w:rsidRDefault="00F214B9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EBF2828" w14:textId="77777777" w:rsidR="00D569A5" w:rsidRDefault="00D569A5"/>
    <w:p w14:paraId="36747D12" w14:textId="1EE742F0" w:rsidR="00D569A5" w:rsidRDefault="00F214B9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</w:t>
      </w:r>
      <w:r w:rsidR="005B6E0F">
        <w:rPr>
          <w:rFonts w:ascii="Calibri" w:eastAsia="Calibri" w:hAnsi="Calibri" w:cs="Calibri"/>
          <w:sz w:val="24"/>
          <w:szCs w:val="24"/>
        </w:rPr>
        <w:t xml:space="preserve">2017 </w:t>
      </w:r>
      <w:r>
        <w:rPr>
          <w:rFonts w:ascii="Calibri" w:eastAsia="Calibri" w:hAnsi="Calibri" w:cs="Calibri"/>
          <w:sz w:val="24"/>
          <w:szCs w:val="24"/>
        </w:rPr>
        <w:t>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="005B6E0F">
        <w:rPr>
          <w:rFonts w:ascii="Calibri" w:eastAsia="Calibri" w:hAnsi="Calibri" w:cs="Calibri"/>
          <w:sz w:val="24"/>
          <w:szCs w:val="24"/>
        </w:rPr>
        <w:t>(nombre del consorcio)</w:t>
      </w:r>
      <w:r w:rsidR="00A90A95">
        <w:rPr>
          <w:rFonts w:ascii="Calibri" w:eastAsia="Calibri" w:hAnsi="Calibri" w:cs="Calibri"/>
          <w:sz w:val="24"/>
          <w:szCs w:val="24"/>
        </w:rPr>
        <w:t xml:space="preserve"> o</w:t>
      </w:r>
      <w:r w:rsidR="005B6E0F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</w:t>
      </w:r>
      <w:r w:rsidRPr="00A82CA5">
        <w:rPr>
          <w:rFonts w:ascii="Calibri" w:hAnsi="Calibri"/>
          <w:sz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participa. Los términos con mayúscula inicial en este escrito tendrán el significado que a los mismos se les atribuye en las Bases de Licitación de la Subasta.</w:t>
      </w:r>
    </w:p>
    <w:p w14:paraId="2DEEDCCE" w14:textId="77777777" w:rsidR="00D569A5" w:rsidRDefault="00D569A5">
      <w:pPr>
        <w:spacing w:before="0" w:after="240"/>
      </w:pPr>
    </w:p>
    <w:p w14:paraId="3F998654" w14:textId="0DEFED3E" w:rsidR="00D569A5" w:rsidRDefault="00F214B9">
      <w:r>
        <w:rPr>
          <w:rFonts w:ascii="Calibri" w:eastAsia="Calibri" w:hAnsi="Calibri" w:cs="Calibri"/>
          <w:sz w:val="24"/>
          <w:szCs w:val="24"/>
        </w:rPr>
        <w:t>Sobre el particular, y en términos de lo establecido en las disposiciones 5.6.4(a)(iv) del Manual y 5.2.2(</w:t>
      </w:r>
      <w:r w:rsidR="00C44205"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 xml:space="preserve">) de las Bases de Licitación, por medio de la presente manifiesto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[la Sociedad de Propósito Específico que se constituya]</w:t>
      </w:r>
      <w:r>
        <w:rPr>
          <w:rFonts w:ascii="Calibri" w:eastAsia="Calibri" w:hAnsi="Calibri" w:cs="Calibri"/>
          <w:sz w:val="24"/>
          <w:szCs w:val="24"/>
        </w:rPr>
        <w:t xml:space="preserve"> llevará a cabo todos los trámites necesarios para ser un Participante del Mercado bajo la modalidad de Generador y a conservar dicho estado durante la vigencia del Contrato, en caso de resultar asignatario del mismo.</w:t>
      </w:r>
    </w:p>
    <w:p w14:paraId="7FC326E5" w14:textId="77777777" w:rsidR="00D569A5" w:rsidRDefault="00D569A5"/>
    <w:p w14:paraId="5DF19599" w14:textId="77777777" w:rsidR="006F712E" w:rsidRDefault="006F712E" w:rsidP="006F712E"/>
    <w:p w14:paraId="18050652" w14:textId="77777777" w:rsidR="006F712E" w:rsidRDefault="006F712E" w:rsidP="006F712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lastRenderedPageBreak/>
        <w:t>[Si el Licitante es un Consorcio:]</w:t>
      </w:r>
    </w:p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6F712E" w14:paraId="75DB8370" w14:textId="77777777" w:rsidTr="00A82CA5">
        <w:trPr>
          <w:trHeight w:val="1520"/>
          <w:jc w:val="center"/>
        </w:trPr>
        <w:tc>
          <w:tcPr>
            <w:tcW w:w="4878" w:type="dxa"/>
          </w:tcPr>
          <w:p w14:paraId="3599D00C" w14:textId="1ED58D1E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r w:rsidRPr="00A82CA5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68CF269C" w14:textId="77777777" w:rsidR="006F712E" w:rsidRDefault="006F712E" w:rsidP="007D00B0">
            <w:pPr>
              <w:jc w:val="center"/>
            </w:pPr>
          </w:p>
          <w:p w14:paraId="7160B8A8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698F87F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5581F687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014E5D32" w14:textId="77777777" w:rsidR="006F712E" w:rsidRDefault="006F712E" w:rsidP="006F712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365A043B" w14:textId="77777777" w:rsidR="006F712E" w:rsidRDefault="006F712E" w:rsidP="006F712E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6F712E" w14:paraId="76A1ABA5" w14:textId="77777777" w:rsidTr="00A82CA5">
        <w:trPr>
          <w:trHeight w:val="1520"/>
          <w:jc w:val="center"/>
        </w:trPr>
        <w:tc>
          <w:tcPr>
            <w:tcW w:w="4878" w:type="dxa"/>
          </w:tcPr>
          <w:p w14:paraId="366126B3" w14:textId="01938933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4816691C" w14:textId="77777777" w:rsidR="006F712E" w:rsidRDefault="006F712E" w:rsidP="007D00B0">
            <w:pPr>
              <w:jc w:val="center"/>
            </w:pPr>
          </w:p>
          <w:p w14:paraId="72A2E317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6DEED1E1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7DF68D8F" w14:textId="14032014" w:rsidR="006F712E" w:rsidRDefault="006F712E" w:rsidP="007D00B0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3342CD28" w14:textId="77777777" w:rsidR="006F712E" w:rsidRDefault="006F712E" w:rsidP="006F712E"/>
    <w:p w14:paraId="24C546E2" w14:textId="77777777" w:rsidR="006F712E" w:rsidRDefault="006F712E" w:rsidP="006F712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6F712E" w14:paraId="2433AAC6" w14:textId="77777777" w:rsidTr="00A82CA5">
        <w:trPr>
          <w:trHeight w:val="480"/>
          <w:jc w:val="center"/>
        </w:trPr>
        <w:tc>
          <w:tcPr>
            <w:tcW w:w="4878" w:type="dxa"/>
          </w:tcPr>
          <w:p w14:paraId="3F3D0D4A" w14:textId="77777777" w:rsidR="006F712E" w:rsidRDefault="006F712E" w:rsidP="007D00B0"/>
        </w:tc>
      </w:tr>
      <w:tr w:rsidR="006F712E" w14:paraId="4039F4C5" w14:textId="77777777" w:rsidTr="00A82CA5">
        <w:trPr>
          <w:trHeight w:val="1520"/>
          <w:jc w:val="center"/>
        </w:trPr>
        <w:tc>
          <w:tcPr>
            <w:tcW w:w="4878" w:type="dxa"/>
          </w:tcPr>
          <w:p w14:paraId="2C932E99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56F7721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0A7003DC" w14:textId="2AC62E07" w:rsidR="006F712E" w:rsidRPr="00C344B6" w:rsidRDefault="006F712E" w:rsidP="006F712E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C44205">
        <w:rPr>
          <w:rFonts w:ascii="Calibri" w:eastAsia="Calibri" w:hAnsi="Calibri" w:cs="Calibri"/>
          <w:sz w:val="24"/>
          <w:szCs w:val="24"/>
          <w:shd w:val="clear" w:color="auto" w:fill="C6D9F1"/>
        </w:rPr>
        <w:t>5.3.</w:t>
      </w:r>
      <w:r w:rsidR="00C44205" w:rsidRPr="00C44205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C44205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201D29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C44205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49F4FEED" w14:textId="7EA03DDA" w:rsidR="006F712E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="Calibri,Bold" w:hAnsi="Calibri,Bold" w:cs="Calibri,Bold"/>
          <w:b/>
          <w:bCs/>
          <w:sz w:val="23"/>
          <w:szCs w:val="23"/>
        </w:rPr>
      </w:pPr>
      <w:r>
        <w:rPr>
          <w:rFonts w:ascii="Calibri,Bold" w:hAnsi="Calibri,Bold" w:cs="Calibri,Bold"/>
          <w:b/>
          <w:bCs/>
          <w:sz w:val="23"/>
          <w:szCs w:val="23"/>
        </w:rPr>
        <w:t>INSTRUCTIVO PARA EL LLENADO DEL ANEXO V.1</w:t>
      </w:r>
      <w:r w:rsidR="00C44205">
        <w:rPr>
          <w:rFonts w:ascii="Calibri,Bold" w:hAnsi="Calibri,Bold" w:cs="Calibri,Bold"/>
          <w:b/>
          <w:bCs/>
          <w:sz w:val="23"/>
          <w:szCs w:val="23"/>
        </w:rPr>
        <w:t>4</w:t>
      </w:r>
    </w:p>
    <w:p w14:paraId="56E49420" w14:textId="77777777" w:rsidR="006F712E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="Calibri,Bold" w:hAnsi="Calibri,Bold" w:cs="Calibri,Bold"/>
          <w:b/>
          <w:bCs/>
          <w:sz w:val="23"/>
          <w:szCs w:val="23"/>
        </w:rPr>
      </w:pPr>
    </w:p>
    <w:p w14:paraId="1A137B26" w14:textId="77777777" w:rsidR="006F712E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>1. Este formato deberá llenarse electrónicamente o con letra de molde clara y legible,</w:t>
      </w:r>
    </w:p>
    <w:p w14:paraId="78682D61" w14:textId="77777777" w:rsidR="006F712E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>utilizando preferentemente tinta azul.</w:t>
      </w:r>
    </w:p>
    <w:p w14:paraId="4FA1D481" w14:textId="77777777" w:rsidR="006F712E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</w:p>
    <w:p w14:paraId="0E6232DB" w14:textId="77777777" w:rsidR="006F712E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>2. Deberá presentarse a través del Sitio, firmado y rubricado al margen de cada hoja</w:t>
      </w:r>
    </w:p>
    <w:p w14:paraId="6845B4CD" w14:textId="77777777" w:rsidR="006F712E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>del mismo y no se deberá subir el instructivo como parte del formato.</w:t>
      </w:r>
    </w:p>
    <w:p w14:paraId="553613FB" w14:textId="77777777" w:rsidR="006F712E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</w:p>
    <w:p w14:paraId="16A97986" w14:textId="4EDFE384" w:rsidR="006F712E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>3. El presente instructivo presenta una breve descripción (SOMBREADO de lo que se</w:t>
      </w:r>
    </w:p>
    <w:p w14:paraId="7EA7CE63" w14:textId="6471CE67" w:rsidR="006F712E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  <w:r>
        <w:rPr>
          <w:sz w:val="19"/>
          <w:szCs w:val="19"/>
        </w:rPr>
        <w:t xml:space="preserve">requiere que el licitante llene en los campos del </w:t>
      </w:r>
      <w:r w:rsidRPr="007B58AB">
        <w:rPr>
          <w:b/>
          <w:sz w:val="19"/>
          <w:szCs w:val="19"/>
        </w:rPr>
        <w:t>Anexo V.1</w:t>
      </w:r>
      <w:r w:rsidR="00C44205" w:rsidRPr="007B58AB">
        <w:rPr>
          <w:b/>
          <w:sz w:val="19"/>
          <w:szCs w:val="19"/>
        </w:rPr>
        <w:t>4</w:t>
      </w:r>
      <w:r>
        <w:rPr>
          <w:sz w:val="19"/>
          <w:szCs w:val="19"/>
        </w:rPr>
        <w:t xml:space="preserve">, </w:t>
      </w:r>
    </w:p>
    <w:p w14:paraId="06A59B76" w14:textId="77777777" w:rsidR="006F712E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sz w:val="19"/>
          <w:szCs w:val="19"/>
        </w:rPr>
      </w:pPr>
    </w:p>
    <w:p w14:paraId="1A49BC23" w14:textId="7D082925" w:rsidR="006F712E" w:rsidRDefault="006F712E" w:rsidP="006F712E">
      <w:r>
        <w:rPr>
          <w:sz w:val="19"/>
          <w:szCs w:val="19"/>
        </w:rPr>
        <w:t xml:space="preserve">   4. Por ningún motivo se podrá modificar y/o eliminar la estructura del </w:t>
      </w:r>
      <w:r w:rsidRPr="007B58AB">
        <w:rPr>
          <w:b/>
          <w:sz w:val="19"/>
          <w:szCs w:val="19"/>
        </w:rPr>
        <w:t>Anexo V.1</w:t>
      </w:r>
      <w:r w:rsidR="00C44205" w:rsidRPr="007B58AB">
        <w:rPr>
          <w:b/>
          <w:sz w:val="19"/>
          <w:szCs w:val="19"/>
        </w:rPr>
        <w:t>4</w:t>
      </w:r>
    </w:p>
    <w:p w14:paraId="276242C8" w14:textId="77777777" w:rsidR="006F712E" w:rsidRDefault="006F712E"/>
    <w:sectPr w:rsidR="006F71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552A5" w14:textId="77777777" w:rsidR="00C628D1" w:rsidRDefault="00C628D1">
      <w:pPr>
        <w:spacing w:before="0" w:after="0"/>
      </w:pPr>
      <w:r>
        <w:separator/>
      </w:r>
    </w:p>
  </w:endnote>
  <w:endnote w:type="continuationSeparator" w:id="0">
    <w:p w14:paraId="79486BE6" w14:textId="77777777" w:rsidR="00C628D1" w:rsidRDefault="00C628D1">
      <w:pPr>
        <w:spacing w:before="0" w:after="0"/>
      </w:pPr>
      <w:r>
        <w:continuationSeparator/>
      </w:r>
    </w:p>
  </w:endnote>
  <w:endnote w:type="continuationNotice" w:id="1">
    <w:p w14:paraId="0977CA0F" w14:textId="77777777" w:rsidR="00C628D1" w:rsidRDefault="00C628D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FFD6D4" w14:textId="77777777" w:rsidR="00E8401B" w:rsidRDefault="00E8401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059B5" w14:textId="0C32E179" w:rsidR="00D569A5" w:rsidRDefault="00F214B9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641E57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D778B" w14:textId="0C3BD60D" w:rsidR="00D569A5" w:rsidRDefault="00F214B9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C628D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9D3C3" w14:textId="77777777" w:rsidR="00C628D1" w:rsidRDefault="00C628D1">
      <w:pPr>
        <w:spacing w:before="0" w:after="0"/>
      </w:pPr>
      <w:r>
        <w:separator/>
      </w:r>
    </w:p>
  </w:footnote>
  <w:footnote w:type="continuationSeparator" w:id="0">
    <w:p w14:paraId="4504CB07" w14:textId="77777777" w:rsidR="00C628D1" w:rsidRDefault="00C628D1">
      <w:pPr>
        <w:spacing w:before="0" w:after="0"/>
      </w:pPr>
      <w:r>
        <w:continuationSeparator/>
      </w:r>
    </w:p>
  </w:footnote>
  <w:footnote w:type="continuationNotice" w:id="1">
    <w:p w14:paraId="2DD4BEF3" w14:textId="77777777" w:rsidR="00C628D1" w:rsidRDefault="00C628D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8A630" w14:textId="77777777" w:rsidR="00E8401B" w:rsidRDefault="00E8401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60E31" w14:textId="77777777" w:rsidR="00D569A5" w:rsidRDefault="00D569A5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D569A5" w14:paraId="794BD739" w14:textId="77777777" w:rsidTr="00A82CA5">
      <w:tc>
        <w:tcPr>
          <w:tcW w:w="5028" w:type="dxa"/>
        </w:tcPr>
        <w:p w14:paraId="760B3787" w14:textId="77777777" w:rsidR="00D569A5" w:rsidRDefault="00F214B9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159617DD" wp14:editId="3A1E433D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75E2C0F" w14:textId="77777777" w:rsidR="00D569A5" w:rsidRDefault="00D569A5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62CCF238" w14:textId="56F25BBC" w:rsidR="00D569A5" w:rsidRDefault="00F214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A90A95">
            <w:rPr>
              <w:rFonts w:ascii="Verdana" w:eastAsia="Verdana" w:hAnsi="Verdana" w:cs="Verdana"/>
              <w:b/>
              <w:i/>
              <w:sz w:val="20"/>
              <w:szCs w:val="20"/>
            </w:rPr>
            <w:t>2017</w:t>
          </w:r>
        </w:p>
        <w:p w14:paraId="6B754614" w14:textId="2AB610AE" w:rsidR="00D569A5" w:rsidRDefault="00F214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C44205">
            <w:rPr>
              <w:rFonts w:ascii="Verdana" w:eastAsia="Verdana" w:hAnsi="Verdana" w:cs="Verdana"/>
              <w:b/>
              <w:i/>
              <w:sz w:val="20"/>
              <w:szCs w:val="20"/>
            </w:rPr>
            <w:t>4</w:t>
          </w:r>
        </w:p>
        <w:p w14:paraId="0D0E5126" w14:textId="799BF0AE" w:rsidR="00D569A5" w:rsidRDefault="00641E57" w:rsidP="006F712E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641E57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bookmarkStart w:id="0" w:name="_GoBack"/>
          <w:bookmarkEnd w:id="0"/>
          <w:r w:rsidR="00F214B9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F214B9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6D8C9D4A" w14:textId="77777777" w:rsidR="00D569A5" w:rsidRDefault="00D569A5">
    <w:pPr>
      <w:tabs>
        <w:tab w:val="center" w:pos="4320"/>
        <w:tab w:val="right" w:pos="8640"/>
      </w:tabs>
      <w:spacing w:before="0" w:after="0"/>
    </w:pPr>
  </w:p>
  <w:p w14:paraId="467B1C30" w14:textId="77777777" w:rsidR="00D569A5" w:rsidRDefault="00D569A5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8AB69" w14:textId="77777777" w:rsidR="00D569A5" w:rsidRDefault="00D569A5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D569A5" w14:paraId="35D91F1A" w14:textId="77777777" w:rsidTr="00A82CA5">
      <w:tc>
        <w:tcPr>
          <w:tcW w:w="5028" w:type="dxa"/>
        </w:tcPr>
        <w:p w14:paraId="1C44E564" w14:textId="77777777" w:rsidR="00D569A5" w:rsidRDefault="00F214B9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36065FB7" wp14:editId="2D92C02E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1A20E5C0" w14:textId="77777777" w:rsidR="00D569A5" w:rsidRDefault="00D569A5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7B1AC7F8" w14:textId="73546EB6" w:rsidR="00D569A5" w:rsidRDefault="00F214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A90A95">
            <w:rPr>
              <w:rFonts w:ascii="Verdana" w:eastAsia="Verdana" w:hAnsi="Verdana" w:cs="Verdana"/>
              <w:b/>
              <w:i/>
              <w:sz w:val="20"/>
              <w:szCs w:val="20"/>
            </w:rPr>
            <w:t>2017</w:t>
          </w:r>
        </w:p>
        <w:p w14:paraId="4D767166" w14:textId="092841CB" w:rsidR="00D569A5" w:rsidRDefault="00F214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C44205">
            <w:rPr>
              <w:rFonts w:ascii="Verdana" w:eastAsia="Verdana" w:hAnsi="Verdana" w:cs="Verdana"/>
              <w:b/>
              <w:i/>
              <w:sz w:val="20"/>
              <w:szCs w:val="20"/>
            </w:rPr>
            <w:t>4</w:t>
          </w:r>
        </w:p>
        <w:p w14:paraId="53E93D15" w14:textId="72A7F8CF" w:rsidR="00D569A5" w:rsidRDefault="00E8401B" w:rsidP="006F712E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E8401B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r w:rsidR="00F214B9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F214B9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658B056E" w14:textId="77777777" w:rsidR="00D569A5" w:rsidRDefault="00D569A5">
    <w:pPr>
      <w:tabs>
        <w:tab w:val="center" w:pos="4320"/>
        <w:tab w:val="right" w:pos="8640"/>
      </w:tabs>
      <w:spacing w:before="0" w:after="0"/>
    </w:pPr>
  </w:p>
  <w:p w14:paraId="215C36C3" w14:textId="77777777" w:rsidR="00D569A5" w:rsidRDefault="00D569A5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9A5"/>
    <w:rsid w:val="000017DF"/>
    <w:rsid w:val="000136FB"/>
    <w:rsid w:val="00070E80"/>
    <w:rsid w:val="00126DA7"/>
    <w:rsid w:val="00166294"/>
    <w:rsid w:val="001937C1"/>
    <w:rsid w:val="00201D29"/>
    <w:rsid w:val="00226DFD"/>
    <w:rsid w:val="00323245"/>
    <w:rsid w:val="003A3E51"/>
    <w:rsid w:val="004208DB"/>
    <w:rsid w:val="00455BF4"/>
    <w:rsid w:val="005417EB"/>
    <w:rsid w:val="00586C98"/>
    <w:rsid w:val="005B6E0F"/>
    <w:rsid w:val="00641E57"/>
    <w:rsid w:val="0064798B"/>
    <w:rsid w:val="006F712E"/>
    <w:rsid w:val="007B58AB"/>
    <w:rsid w:val="00814D2B"/>
    <w:rsid w:val="00847472"/>
    <w:rsid w:val="009316BE"/>
    <w:rsid w:val="00A82CA5"/>
    <w:rsid w:val="00A90A95"/>
    <w:rsid w:val="00A96B34"/>
    <w:rsid w:val="00B53B9A"/>
    <w:rsid w:val="00BC5476"/>
    <w:rsid w:val="00C44205"/>
    <w:rsid w:val="00C628D1"/>
    <w:rsid w:val="00D569A5"/>
    <w:rsid w:val="00E8401B"/>
    <w:rsid w:val="00F214B9"/>
    <w:rsid w:val="00F9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55B1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70E80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70E80"/>
  </w:style>
  <w:style w:type="paragraph" w:styleId="Piedepgina">
    <w:name w:val="footer"/>
    <w:basedOn w:val="Normal"/>
    <w:link w:val="PiedepginaCar"/>
    <w:uiPriority w:val="99"/>
    <w:unhideWhenUsed/>
    <w:rsid w:val="00070E80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70E80"/>
  </w:style>
  <w:style w:type="paragraph" w:styleId="Textodeglobo">
    <w:name w:val="Balloon Text"/>
    <w:basedOn w:val="Normal"/>
    <w:link w:val="TextodegloboCar"/>
    <w:uiPriority w:val="99"/>
    <w:semiHidden/>
    <w:unhideWhenUsed/>
    <w:rsid w:val="000017D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17DF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5B6E0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B6E0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B6E0F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6E0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6E0F"/>
    <w:rPr>
      <w:b/>
      <w:bCs/>
    </w:rPr>
  </w:style>
  <w:style w:type="paragraph" w:styleId="Revisin">
    <w:name w:val="Revision"/>
    <w:hidden/>
    <w:uiPriority w:val="99"/>
    <w:semiHidden/>
    <w:rsid w:val="009316BE"/>
    <w:pPr>
      <w:tabs>
        <w:tab w:val="clear" w:pos="567"/>
      </w:tabs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8BBAA-7130-492A-A21C-4A97617A0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381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2017-04-22T00:23:00Z</dcterms:created>
  <dcterms:modified xsi:type="dcterms:W3CDTF">2017-05-04T21:36:00Z</dcterms:modified>
</cp:coreProperties>
</file>